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57D53" w14:textId="21BD477A" w:rsidR="003823E2" w:rsidRPr="00DD7B85" w:rsidRDefault="000243BD" w:rsidP="00DD7B85">
      <w:pPr>
        <w:jc w:val="center"/>
        <w:rPr>
          <w:rFonts w:ascii="Comic Sans MS" w:hAnsi="Comic Sans MS"/>
        </w:rPr>
      </w:pPr>
      <w:r w:rsidRPr="00DD7B85">
        <w:rPr>
          <w:rFonts w:ascii="Comic Sans MS" w:hAnsi="Comic Sans MS"/>
        </w:rPr>
        <w:t xml:space="preserve">SHAC </w:t>
      </w:r>
      <w:r w:rsidR="00BF431C">
        <w:rPr>
          <w:rFonts w:ascii="Comic Sans MS" w:hAnsi="Comic Sans MS"/>
        </w:rPr>
        <w:t>MINUTES</w:t>
      </w:r>
    </w:p>
    <w:p w14:paraId="6B85CFE9" w14:textId="6BE83FD1" w:rsidR="000243BD" w:rsidRPr="00DD7B85" w:rsidRDefault="008D1985" w:rsidP="00DD7B8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12-7</w:t>
      </w:r>
      <w:r w:rsidR="000243BD" w:rsidRPr="00DD7B85">
        <w:rPr>
          <w:rFonts w:ascii="Comic Sans MS" w:hAnsi="Comic Sans MS"/>
        </w:rPr>
        <w:t>-2022</w:t>
      </w:r>
    </w:p>
    <w:p w14:paraId="07861A07" w14:textId="64DA2349" w:rsidR="000243BD" w:rsidRDefault="000243BD">
      <w:r>
        <w:t>Lunch</w:t>
      </w:r>
    </w:p>
    <w:p w14:paraId="1F889D9C" w14:textId="09048648" w:rsidR="00D81EAF" w:rsidRDefault="00D81EAF">
      <w:r>
        <w:t>Introductions of 2 students present</w:t>
      </w:r>
    </w:p>
    <w:p w14:paraId="3EA1461A" w14:textId="77777777" w:rsidR="000243BD" w:rsidRDefault="000243BD">
      <w:r>
        <w:t>Results of Jingle Bell Jog Participation &amp; Winner</w:t>
      </w:r>
    </w:p>
    <w:p w14:paraId="4C0B18D4" w14:textId="30394A33" w:rsidR="00DD7B85" w:rsidRDefault="00DD7B85">
      <w:r>
        <w:tab/>
      </w:r>
      <w:r w:rsidR="009E0C17">
        <w:t>Winner-</w:t>
      </w:r>
      <w:r>
        <w:t>Collins</w:t>
      </w:r>
      <w:r w:rsidR="0020061B">
        <w:t>-2.65% 23 people registered-in last 48 hours they had 18 people register</w:t>
      </w:r>
    </w:p>
    <w:p w14:paraId="49D55A21" w14:textId="7C89802D" w:rsidR="0020061B" w:rsidRDefault="0020061B">
      <w:r>
        <w:tab/>
        <w:t>Bowie-2.04%, CHS-1.07%</w:t>
      </w:r>
    </w:p>
    <w:p w14:paraId="42073F60" w14:textId="4D192CAE" w:rsidR="0020061B" w:rsidRDefault="0020061B">
      <w:r>
        <w:tab/>
        <w:t>Thursday before race day, .01% separated top 3 Bowie, Fannin and CHS</w:t>
      </w:r>
    </w:p>
    <w:p w14:paraId="686A1409" w14:textId="77777777" w:rsidR="00580B81" w:rsidRDefault="00580B81">
      <w:r>
        <w:t>Wellness Policy, Plan, Goals and Triennial Assessment</w:t>
      </w:r>
    </w:p>
    <w:p w14:paraId="48C6FA8F" w14:textId="7841599E" w:rsidR="00B65C95" w:rsidRDefault="00B65C95" w:rsidP="005E2B2F">
      <w:r>
        <w:tab/>
      </w:r>
      <w:r w:rsidR="005E2B2F">
        <w:t>Discussion of the Wellness Policy and Plan</w:t>
      </w:r>
    </w:p>
    <w:p w14:paraId="4997C887" w14:textId="77777777" w:rsidR="00DD7B85" w:rsidRDefault="00DD7B85">
      <w:r>
        <w:t>Wellness Goals:</w:t>
      </w:r>
    </w:p>
    <w:p w14:paraId="5EF4BB88" w14:textId="77777777" w:rsidR="00DD7B85" w:rsidRDefault="00DD7B85">
      <w:r>
        <w:tab/>
        <w:t>Nutrition Promotion</w:t>
      </w:r>
    </w:p>
    <w:p w14:paraId="6DCB3E19" w14:textId="42E23D8B" w:rsidR="00DD7B85" w:rsidRDefault="00DD7B85">
      <w:r>
        <w:tab/>
      </w:r>
      <w:r>
        <w:tab/>
      </w:r>
      <w:r w:rsidR="005E2B2F" w:rsidRPr="00467A29">
        <w:rPr>
          <w:b/>
        </w:rPr>
        <w:t xml:space="preserve">GOAL:  </w:t>
      </w:r>
      <w:r w:rsidR="005E2B2F" w:rsidRPr="00467A29">
        <w:t>The District’s food service staff, teachers, and other District personnel shall consistently promote healthy nutrition messages in cafeterias, classrooms, and other appropriate settings.</w:t>
      </w:r>
      <w:r w:rsidR="005E2B2F">
        <w:t xml:space="preserve"> </w:t>
      </w:r>
      <w:r w:rsidR="005E2B2F" w:rsidRPr="005E2B2F">
        <w:rPr>
          <w:b/>
        </w:rPr>
        <w:t>DISCUSSION</w:t>
      </w:r>
      <w:r w:rsidR="005E2B2F">
        <w:t xml:space="preserve">: Increasing student participation in breakfast. Increase the number of socioeconomic forms </w:t>
      </w:r>
    </w:p>
    <w:p w14:paraId="291A424A" w14:textId="463FEBF6" w:rsidR="00DD7B85" w:rsidRDefault="00DD7B85">
      <w:r>
        <w:tab/>
      </w:r>
      <w:r>
        <w:tab/>
      </w:r>
      <w:r w:rsidR="005E2B2F" w:rsidRPr="00467A29">
        <w:rPr>
          <w:b/>
          <w:bCs/>
        </w:rPr>
        <w:t>GOAL:</w:t>
      </w:r>
      <w:r w:rsidR="005E2B2F" w:rsidRPr="00467A29">
        <w:rPr>
          <w:b/>
        </w:rPr>
        <w:t xml:space="preserve">  </w:t>
      </w:r>
      <w:r w:rsidR="005E2B2F" w:rsidRPr="00467A29">
        <w:t xml:space="preserve">The District shall share educational nutrition information with families and the general public to promote healthy nutrition choices and positively influence the health of students.  </w:t>
      </w:r>
      <w:r w:rsidR="005E2B2F" w:rsidRPr="005E2B2F">
        <w:rPr>
          <w:b/>
        </w:rPr>
        <w:t>DISCUSSION</w:t>
      </w:r>
      <w:r w:rsidR="005E2B2F">
        <w:t>: Menus will contain educational information. Teachers completing breakfast forms correctly. Teachers being a role model for students.</w:t>
      </w:r>
    </w:p>
    <w:p w14:paraId="6F6DD870" w14:textId="77777777" w:rsidR="00DD7B85" w:rsidRDefault="00DD7B85">
      <w:r>
        <w:tab/>
        <w:t>Nutrition Education</w:t>
      </w:r>
    </w:p>
    <w:p w14:paraId="64152C6F" w14:textId="71021049" w:rsidR="00DD7B85" w:rsidRDefault="00DD7B85">
      <w:r>
        <w:tab/>
      </w:r>
      <w:r>
        <w:tab/>
      </w:r>
      <w:r w:rsidR="005E2B2F" w:rsidRPr="00467A29">
        <w:rPr>
          <w:b/>
          <w:bCs/>
        </w:rPr>
        <w:t>GOAL:</w:t>
      </w:r>
      <w:r w:rsidR="005E2B2F" w:rsidRPr="00467A29">
        <w:rPr>
          <w:b/>
        </w:rPr>
        <w:t xml:space="preserve">  </w:t>
      </w:r>
      <w:r w:rsidR="005E2B2F" w:rsidRPr="00467A29">
        <w:t xml:space="preserve">The District shall deliver nutrition education that fosters the adoption and maintenance of healthy eating behaviors. </w:t>
      </w:r>
      <w:r w:rsidR="005E2B2F" w:rsidRPr="005E2B2F">
        <w:rPr>
          <w:b/>
        </w:rPr>
        <w:t xml:space="preserve"> </w:t>
      </w:r>
      <w:r w:rsidR="005E2B2F" w:rsidRPr="005E2B2F">
        <w:rPr>
          <w:b/>
        </w:rPr>
        <w:t>DISCUSSION</w:t>
      </w:r>
      <w:r w:rsidR="005E2B2F">
        <w:rPr>
          <w:b/>
        </w:rPr>
        <w:t xml:space="preserve">: </w:t>
      </w:r>
      <w:r w:rsidR="009E0C17">
        <w:t xml:space="preserve">Share table </w:t>
      </w:r>
      <w:bookmarkStart w:id="0" w:name="_GoBack"/>
      <w:bookmarkEnd w:id="0"/>
      <w:r w:rsidR="005E2B2F">
        <w:t xml:space="preserve"> implemented at each campus. Healthy Eating Curriculum shared with K-5</w:t>
      </w:r>
      <w:r w:rsidR="005E2B2F" w:rsidRPr="005E2B2F">
        <w:rPr>
          <w:vertAlign w:val="superscript"/>
        </w:rPr>
        <w:t>th</w:t>
      </w:r>
      <w:r w:rsidR="005E2B2F">
        <w:t xml:space="preserve"> grade through use of Quaver Ed.</w:t>
      </w:r>
    </w:p>
    <w:p w14:paraId="1B567FF5" w14:textId="77777777" w:rsidR="00DD7B85" w:rsidRDefault="00DD7B85"/>
    <w:p w14:paraId="6077A77A" w14:textId="77777777" w:rsidR="00DD7B85" w:rsidRDefault="00DD7B85">
      <w:r>
        <w:t>Next Meeting Feb 8</w:t>
      </w:r>
    </w:p>
    <w:sectPr w:rsidR="00DD7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BD"/>
    <w:rsid w:val="000243BD"/>
    <w:rsid w:val="0020061B"/>
    <w:rsid w:val="003823E2"/>
    <w:rsid w:val="00580B81"/>
    <w:rsid w:val="005E2B2F"/>
    <w:rsid w:val="008D1985"/>
    <w:rsid w:val="009E0C17"/>
    <w:rsid w:val="00B65C95"/>
    <w:rsid w:val="00BF431C"/>
    <w:rsid w:val="00D81EAF"/>
    <w:rsid w:val="00DD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98CD"/>
  <w15:chartTrackingRefBased/>
  <w15:docId w15:val="{F16296A4-D19B-496D-8DCD-70B3B2B0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B492F36ABE5408326D37844372951" ma:contentTypeVersion="13" ma:contentTypeDescription="Create a new document." ma:contentTypeScope="" ma:versionID="6777ce0fed0ee2627fd447e02e9205d3">
  <xsd:schema xmlns:xsd="http://www.w3.org/2001/XMLSchema" xmlns:xs="http://www.w3.org/2001/XMLSchema" xmlns:p="http://schemas.microsoft.com/office/2006/metadata/properties" xmlns:ns3="21d06396-018e-411e-a930-8dd3d6254e56" xmlns:ns4="450b44cd-c63d-4afa-9010-51dad0e44693" targetNamespace="http://schemas.microsoft.com/office/2006/metadata/properties" ma:root="true" ma:fieldsID="76e18308cd2b4ef013cf4a18b95141dc" ns3:_="" ns4:_="">
    <xsd:import namespace="21d06396-018e-411e-a930-8dd3d6254e56"/>
    <xsd:import namespace="450b44cd-c63d-4afa-9010-51dad0e446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06396-018e-411e-a930-8dd3d6254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b44cd-c63d-4afa-9010-51dad0e44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701DD-E1A4-4763-98E5-D3EBB59F4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6B3A1-C388-405F-84D5-D05D46F3E311}">
  <ds:schemaRefs>
    <ds:schemaRef ds:uri="21d06396-018e-411e-a930-8dd3d6254e56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450b44cd-c63d-4afa-9010-51dad0e4469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301AD2-51AE-4686-B9E1-229234CC4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06396-018e-411e-a930-8dd3d6254e56"/>
    <ds:schemaRef ds:uri="450b44cd-c63d-4afa-9010-51dad0e44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Whitt</dc:creator>
  <cp:keywords/>
  <dc:description/>
  <cp:lastModifiedBy>Carla Whitt</cp:lastModifiedBy>
  <cp:revision>3</cp:revision>
  <cp:lastPrinted>2022-12-07T13:55:00Z</cp:lastPrinted>
  <dcterms:created xsi:type="dcterms:W3CDTF">2022-12-13T17:26:00Z</dcterms:created>
  <dcterms:modified xsi:type="dcterms:W3CDTF">2022-12-13T19:34:00Z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0x010100A25B492F36ABE5408326D37844372951</vt:lpwstr>
  </property>
</Properties>
</file>